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media/image2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andard"/>
        <w:tabs>
          <w:tab w:val="clear" w:pos="709"/>
          <w:tab w:val="left" w:pos="3605" w:leader="none"/>
        </w:tabs>
        <w:ind w:left="80" w:right="40" w:hanging="0"/>
        <w:jc w:val="center"/>
        <w:rPr/>
      </w:pPr>
      <w:r>
        <w:rPr/>
        <w:drawing>
          <wp:inline distT="0" distB="0" distL="0" distR="0">
            <wp:extent cx="781050" cy="781050"/>
            <wp:effectExtent l="0" t="0" r="0" b="0"/>
            <wp:docPr id="1" name="Imagem 2" descr="Desenho de uma flor rosa&#10;&#10;Descrição gerada automaticamente com confiança baix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m 2" descr="Desenho de uma flor rosa&#10;&#10;Descrição gerada automaticamente com confiança baixa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1050" cy="781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Standard"/>
        <w:tabs>
          <w:tab w:val="clear" w:pos="709"/>
          <w:tab w:val="left" w:pos="3605" w:leader="none"/>
        </w:tabs>
        <w:ind w:left="80" w:right="40" w:hanging="0"/>
        <w:jc w:val="center"/>
        <w:rPr/>
      </w:pPr>
      <w:r>
        <w:rPr/>
      </w:r>
    </w:p>
    <w:p>
      <w:pPr>
        <w:pStyle w:val="Standard"/>
        <w:tabs>
          <w:tab w:val="clear" w:pos="709"/>
          <w:tab w:val="left" w:pos="3605" w:leader="none"/>
        </w:tabs>
        <w:ind w:left="80" w:right="40" w:hanging="0"/>
        <w:jc w:val="center"/>
        <w:rPr/>
      </w:pPr>
      <w:r>
        <w:rPr/>
        <w:drawing>
          <wp:inline distT="0" distB="0" distL="0" distR="0">
            <wp:extent cx="917575" cy="481965"/>
            <wp:effectExtent l="0" t="0" r="0" b="0"/>
            <wp:docPr id="2" name="image1.png" descr="Logo UFJ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 descr="Logo UFJ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7575" cy="4819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Standard"/>
        <w:tabs>
          <w:tab w:val="clear" w:pos="709"/>
          <w:tab w:val="left" w:pos="3605" w:leader="none"/>
        </w:tabs>
        <w:ind w:left="80" w:right="40" w:hanging="0"/>
        <w:jc w:val="center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Standard"/>
        <w:tabs>
          <w:tab w:val="clear" w:pos="709"/>
          <w:tab w:val="left" w:pos="3605" w:leader="none"/>
        </w:tabs>
        <w:ind w:left="80" w:right="40" w:hanging="0"/>
        <w:jc w:val="center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UNIVERSIDADE FEDERAL DE JATAÍ</w:t>
      </w:r>
    </w:p>
    <w:p>
      <w:pPr>
        <w:pStyle w:val="Standard"/>
        <w:widowControl w:val="false"/>
        <w:ind w:left="80" w:right="40" w:hanging="0"/>
        <w:jc w:val="center"/>
        <w:rPr>
          <w:rFonts w:ascii="Times New Roman" w:hAnsi="Times New Roman" w:cs="Times New Roman"/>
          <w:b/>
          <w:b/>
          <w:color w:val="FF0000"/>
        </w:rPr>
      </w:pPr>
      <w:r>
        <w:rPr>
          <w:rFonts w:cs="Times New Roman" w:ascii="Times New Roman" w:hAnsi="Times New Roman"/>
          <w:b/>
          <w:color w:val="FF0000"/>
        </w:rPr>
        <w:t>(NOME DA UA/UAE)</w:t>
      </w:r>
    </w:p>
    <w:p>
      <w:pPr>
        <w:pStyle w:val="Standard"/>
        <w:ind w:right="40" w:hanging="0"/>
        <w:jc w:val="center"/>
        <w:rPr>
          <w:rFonts w:ascii="Times New Roman" w:hAnsi="Times New Roman" w:cs="Times New Roman"/>
          <w:b/>
          <w:b/>
          <w:i/>
          <w:i/>
          <w:color w:val="FF0000"/>
        </w:rPr>
      </w:pPr>
      <w:r>
        <w:rPr>
          <w:rFonts w:cs="Times New Roman" w:ascii="Times New Roman" w:hAnsi="Times New Roman"/>
          <w:b/>
          <w:i/>
          <w:color w:val="FF0000"/>
        </w:rPr>
      </w:r>
    </w:p>
    <w:p>
      <w:pPr>
        <w:pStyle w:val="Standard"/>
        <w:ind w:right="40" w:hanging="0"/>
        <w:jc w:val="center"/>
        <w:rPr>
          <w:rFonts w:ascii="Times New Roman" w:hAnsi="Times New Roman" w:cs="Times New Roman"/>
          <w:b/>
          <w:b/>
        </w:rPr>
      </w:pPr>
      <w:r>
        <w:rPr>
          <w:rFonts w:cs="Times New Roman" w:ascii="Times New Roman" w:hAnsi="Times New Roman"/>
          <w:b/>
        </w:rPr>
        <w:t>PLANO INDIVIDUAL DE TRABALHO</w:t>
      </w:r>
    </w:p>
    <w:p>
      <w:pPr>
        <w:pStyle w:val="Standard"/>
        <w:rPr>
          <w:rFonts w:ascii="Times New Roman" w:hAnsi="Times New Roman" w:cs="Times New Roman"/>
          <w:u w:val="single"/>
          <w:lang w:eastAsia="pt-BR"/>
        </w:rPr>
      </w:pPr>
      <w:r>
        <w:rPr>
          <w:rFonts w:cs="Times New Roman" w:ascii="Times New Roman" w:hAnsi="Times New Roman"/>
          <w:u w:val="single"/>
          <w:lang w:eastAsia="pt-BR"/>
        </w:rPr>
      </w:r>
    </w:p>
    <w:p>
      <w:pPr>
        <w:pStyle w:val="Standard"/>
        <w:numPr>
          <w:ilvl w:val="0"/>
          <w:numId w:val="4"/>
        </w:numPr>
        <w:suppressAutoHyphens w:val="false"/>
        <w:ind w:left="426" w:hanging="360"/>
        <w:rPr>
          <w:rFonts w:ascii="Times New Roman" w:hAnsi="Times New Roman" w:cs="Times New Roman"/>
          <w:b/>
          <w:b/>
          <w:sz w:val="22"/>
          <w:szCs w:val="22"/>
        </w:rPr>
      </w:pPr>
      <w:r>
        <w:rPr>
          <w:rFonts w:cs="Times New Roman" w:ascii="Times New Roman" w:hAnsi="Times New Roman"/>
          <w:b/>
          <w:sz w:val="22"/>
          <w:szCs w:val="22"/>
        </w:rPr>
        <w:t>IDENTIFICAÇÃO</w:t>
      </w:r>
    </w:p>
    <w:p>
      <w:pPr>
        <w:pStyle w:val="Standard"/>
        <w:ind w:left="360" w:hanging="0"/>
        <w:rPr>
          <w:rFonts w:ascii="Times New Roman" w:hAnsi="Times New Roman" w:cs="Times New Roman"/>
          <w:b/>
          <w:b/>
          <w:sz w:val="22"/>
          <w:szCs w:val="22"/>
        </w:rPr>
      </w:pPr>
      <w:r>
        <w:rPr>
          <w:rFonts w:cs="Times New Roman" w:ascii="Times New Roman" w:hAnsi="Times New Roman"/>
          <w:b/>
          <w:sz w:val="22"/>
          <w:szCs w:val="22"/>
        </w:rPr>
      </w:r>
    </w:p>
    <w:tbl>
      <w:tblPr>
        <w:tblW w:w="9650" w:type="dxa"/>
        <w:jc w:val="left"/>
        <w:tblInd w:w="137" w:type="dxa"/>
        <w:tblLayout w:type="fixed"/>
        <w:tblCellMar>
          <w:top w:w="0" w:type="dxa"/>
          <w:left w:w="70" w:type="dxa"/>
          <w:bottom w:w="0" w:type="dxa"/>
          <w:right w:w="70" w:type="dxa"/>
        </w:tblCellMar>
        <w:tblLook w:firstRow="1" w:noVBand="1" w:lastRow="0" w:firstColumn="1" w:lastColumn="0" w:noHBand="0" w:val="04a0"/>
      </w:tblPr>
      <w:tblGrid>
        <w:gridCol w:w="1417"/>
        <w:gridCol w:w="1074"/>
        <w:gridCol w:w="1560"/>
        <w:gridCol w:w="1754"/>
        <w:gridCol w:w="3844"/>
      </w:tblGrid>
      <w:tr>
        <w:trPr>
          <w:trHeight w:val="340" w:hRule="atLeast"/>
          <w:cantSplit w:val="true"/>
        </w:trPr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D8D8D8" w:val="clear"/>
            <w:vAlign w:val="center"/>
          </w:tcPr>
          <w:p>
            <w:pPr>
              <w:pStyle w:val="Standard"/>
              <w:widowControl w:val="false"/>
              <w:jc w:val="center"/>
              <w:rPr>
                <w:rFonts w:ascii="Times New Roman" w:hAnsi="Times New Roman" w:cs="Times New Roman"/>
                <w:b/>
                <w:b/>
                <w:bCs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</w:rPr>
              <w:t>Nome Professor (a):</w:t>
            </w:r>
          </w:p>
        </w:tc>
        <w:tc>
          <w:tcPr>
            <w:tcW w:w="438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Standard"/>
              <w:widowControl w:val="false"/>
              <w:snapToGrid w:val="false"/>
              <w:spacing w:lineRule="auto" w:line="360"/>
              <w:rPr>
                <w:rFonts w:ascii="Times New Roman" w:hAnsi="Times New Roman" w:cs="Times New Roman"/>
                <w:b/>
                <w:b/>
                <w:bCs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</w:rPr>
            </w:r>
          </w:p>
        </w:tc>
        <w:tc>
          <w:tcPr>
            <w:tcW w:w="3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Standard"/>
              <w:widowControl w:val="false"/>
              <w:spacing w:lineRule="auto" w:line="360"/>
              <w:rPr>
                <w:rFonts w:ascii="Times New Roman" w:hAnsi="Times New Roman" w:cs="Times New Roman"/>
                <w:b/>
                <w:b/>
                <w:bCs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</w:rPr>
              <w:t>Setor/Departamento:</w:t>
            </w:r>
          </w:p>
          <w:p>
            <w:pPr>
              <w:pStyle w:val="Standard"/>
              <w:widowControl w:val="false"/>
              <w:spacing w:lineRule="auto" w:line="360"/>
              <w:rPr>
                <w:rFonts w:ascii="Times New Roman" w:hAnsi="Times New Roman" w:cs="Times New Roman"/>
                <w:b/>
                <w:b/>
                <w:bCs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</w:rPr>
            </w:r>
          </w:p>
        </w:tc>
      </w:tr>
      <w:tr>
        <w:trPr>
          <w:trHeight w:val="340" w:hRule="atLeast"/>
          <w:cantSplit w:val="true"/>
        </w:trPr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D8D8D8" w:val="clear"/>
            <w:vAlign w:val="center"/>
          </w:tcPr>
          <w:p>
            <w:pPr>
              <w:pStyle w:val="Ttulo8"/>
              <w:widowControl w:val="false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Titulação:</w:t>
            </w:r>
          </w:p>
        </w:tc>
        <w:tc>
          <w:tcPr>
            <w:tcW w:w="438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Standard"/>
              <w:widowControl w:val="false"/>
              <w:snapToGrid w:val="false"/>
              <w:spacing w:lineRule="auto" w:line="360"/>
              <w:rPr>
                <w:rFonts w:ascii="Times New Roman" w:hAnsi="Times New Roman" w:cs="Times New Roman"/>
                <w:b/>
                <w:b/>
                <w:bCs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</w:rPr>
            </w:r>
          </w:p>
        </w:tc>
        <w:tc>
          <w:tcPr>
            <w:tcW w:w="3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tulo9"/>
              <w:widowControl w:val="false"/>
              <w:spacing w:lineRule="auto" w:line="36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Matrícula:</w:t>
            </w:r>
          </w:p>
        </w:tc>
      </w:tr>
      <w:tr>
        <w:trPr>
          <w:trHeight w:val="340" w:hRule="atLeast"/>
          <w:cantSplit w:val="true"/>
        </w:trPr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D8D8D8" w:val="clear"/>
            <w:vAlign w:val="center"/>
          </w:tcPr>
          <w:p>
            <w:pPr>
              <w:pStyle w:val="Standard"/>
              <w:widowControl w:val="false"/>
              <w:jc w:val="center"/>
              <w:rPr>
                <w:rFonts w:ascii="Times New Roman" w:hAnsi="Times New Roman" w:cs="Times New Roman"/>
                <w:b/>
                <w:b/>
                <w:bCs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</w:rPr>
              <w:t>Regime de Trabalho:</w:t>
            </w:r>
          </w:p>
        </w:tc>
        <w:tc>
          <w:tcPr>
            <w:tcW w:w="1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Standard"/>
              <w:widowControl w:val="false"/>
              <w:spacing w:lineRule="auto" w:line="360"/>
              <w:rPr>
                <w:rFonts w:ascii="Times New Roman" w:hAnsi="Times New Roman" w:cs="Times New Roman"/>
                <w:b/>
                <w:b/>
                <w:bCs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</w:rPr>
              <w:t>(  )20h (  )40h</w:t>
            </w:r>
          </w:p>
          <w:p>
            <w:pPr>
              <w:pStyle w:val="Standard"/>
              <w:widowControl w:val="false"/>
              <w:spacing w:lineRule="auto" w:line="360"/>
              <w:rPr>
                <w:rFonts w:ascii="Times New Roman" w:hAnsi="Times New Roman" w:cs="Times New Roman"/>
                <w:b/>
                <w:b/>
                <w:bCs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</w:rPr>
              <w:t>(  )DE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D8D8D8" w:val="clear"/>
            <w:vAlign w:val="center"/>
          </w:tcPr>
          <w:p>
            <w:pPr>
              <w:pStyle w:val="Standard"/>
              <w:widowControl w:val="false"/>
              <w:spacing w:lineRule="auto" w:line="360"/>
              <w:ind w:right="-70" w:hanging="0"/>
              <w:jc w:val="center"/>
              <w:rPr>
                <w:rFonts w:ascii="Times New Roman" w:hAnsi="Times New Roman" w:cs="Times New Roman"/>
                <w:b/>
                <w:b/>
                <w:bCs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</w:rPr>
              <w:t>Classe/Nível:</w:t>
            </w:r>
          </w:p>
        </w:tc>
        <w:tc>
          <w:tcPr>
            <w:tcW w:w="55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andard"/>
              <w:widowControl w:val="false"/>
              <w:spacing w:lineRule="auto" w:line="360"/>
              <w:rPr>
                <w:rFonts w:ascii="Times New Roman" w:hAnsi="Times New Roman" w:cs="Times New Roman"/>
                <w:b/>
                <w:b/>
                <w:bCs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</w:rPr>
              <w:t xml:space="preserve">(  )Auxiliar  (  )Assistente  (  )Adjunto  (  )Associado   </w:t>
            </w:r>
          </w:p>
          <w:p>
            <w:pPr>
              <w:pStyle w:val="Standard"/>
              <w:widowControl w:val="false"/>
              <w:spacing w:lineRule="auto" w:line="360"/>
              <w:rPr>
                <w:rFonts w:ascii="Times New Roman" w:hAnsi="Times New Roman" w:cs="Times New Roman"/>
                <w:b/>
                <w:b/>
                <w:bCs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</w:rPr>
              <w:t>(  )Titular  (  )Substituto</w:t>
            </w:r>
          </w:p>
        </w:tc>
      </w:tr>
    </w:tbl>
    <w:p>
      <w:pPr>
        <w:pStyle w:val="Standard"/>
        <w:spacing w:lineRule="auto" w:line="360"/>
        <w:ind w:left="-992" w:hanging="0"/>
        <w:rPr>
          <w:rFonts w:ascii="Times New Roman" w:hAnsi="Times New Roman" w:cs="Times New Roman"/>
          <w:b/>
          <w:b/>
          <w:bCs/>
        </w:rPr>
      </w:pPr>
      <w:r>
        <w:rPr>
          <w:rFonts w:cs="Times New Roman" w:ascii="Times New Roman" w:hAnsi="Times New Roman"/>
          <w:b/>
          <w:bCs/>
        </w:rPr>
      </w:r>
    </w:p>
    <w:p>
      <w:pPr>
        <w:pStyle w:val="Standard"/>
        <w:numPr>
          <w:ilvl w:val="0"/>
          <w:numId w:val="5"/>
        </w:numPr>
        <w:suppressAutoHyphens w:val="false"/>
        <w:spacing w:lineRule="auto" w:line="360"/>
        <w:ind w:left="360" w:hanging="360"/>
        <w:rPr>
          <w:rFonts w:ascii="Times New Roman" w:hAnsi="Times New Roman" w:cs="Times New Roman"/>
          <w:b/>
          <w:b/>
          <w:bCs/>
          <w:sz w:val="22"/>
          <w:szCs w:val="22"/>
        </w:rPr>
      </w:pPr>
      <w:r>
        <w:rPr>
          <w:rFonts w:cs="Times New Roman" w:ascii="Times New Roman" w:hAnsi="Times New Roman"/>
          <w:b/>
          <w:bCs/>
          <w:sz w:val="22"/>
          <w:szCs w:val="22"/>
        </w:rPr>
        <w:t>PREVISÃO DE AFASTAMENTOS (</w:t>
      </w:r>
      <w:r>
        <w:rPr>
          <w:rFonts w:cs="Times New Roman" w:ascii="Times New Roman" w:hAnsi="Times New Roman"/>
          <w:b/>
          <w:bCs/>
          <w:color w:val="FF0000"/>
          <w:sz w:val="22"/>
          <w:szCs w:val="22"/>
        </w:rPr>
        <w:t>se afastado não pode participar</w:t>
      </w:r>
      <w:r>
        <w:rPr>
          <w:rFonts w:cs="Times New Roman" w:ascii="Times New Roman" w:hAnsi="Times New Roman"/>
          <w:b/>
          <w:bCs/>
          <w:sz w:val="22"/>
          <w:szCs w:val="22"/>
        </w:rPr>
        <w:t>)</w:t>
      </w:r>
    </w:p>
    <w:tbl>
      <w:tblPr>
        <w:tblW w:w="9650" w:type="dxa"/>
        <w:jc w:val="left"/>
        <w:tblInd w:w="137" w:type="dxa"/>
        <w:tblLayout w:type="fixed"/>
        <w:tblCellMar>
          <w:top w:w="0" w:type="dxa"/>
          <w:left w:w="70" w:type="dxa"/>
          <w:bottom w:w="0" w:type="dxa"/>
          <w:right w:w="70" w:type="dxa"/>
        </w:tblCellMar>
        <w:tblLook w:firstRow="1" w:noVBand="1" w:lastRow="0" w:firstColumn="1" w:lastColumn="0" w:noHBand="0" w:val="04a0"/>
      </w:tblPr>
      <w:tblGrid>
        <w:gridCol w:w="3827"/>
        <w:gridCol w:w="2694"/>
        <w:gridCol w:w="3129"/>
      </w:tblGrid>
      <w:tr>
        <w:trPr>
          <w:trHeight w:val="340" w:hRule="atLeast"/>
          <w:cantSplit w:val="true"/>
        </w:trPr>
        <w:tc>
          <w:tcPr>
            <w:tcW w:w="3827" w:type="dxa"/>
            <w:tcBorders>
              <w:top w:val="single" w:sz="4" w:space="0" w:color="000000"/>
              <w:left w:val="single" w:sz="4" w:space="0" w:color="000000"/>
            </w:tcBorders>
            <w:shd w:color="auto" w:fill="D8D8D8" w:val="clear"/>
            <w:vAlign w:val="center"/>
          </w:tcPr>
          <w:p>
            <w:pPr>
              <w:pStyle w:val="Standard"/>
              <w:widowControl w:val="false"/>
              <w:spacing w:lineRule="auto" w:line="360"/>
              <w:jc w:val="center"/>
              <w:rPr>
                <w:rFonts w:ascii="Times New Roman" w:hAnsi="Times New Roman" w:cs="Times New Roman"/>
                <w:b/>
                <w:b/>
                <w:bCs/>
              </w:rPr>
            </w:pPr>
            <w:r>
              <w:rPr>
                <w:rFonts w:cs="Times New Roman" w:ascii="Times New Roman" w:hAnsi="Times New Roman"/>
                <w:b/>
                <w:bCs/>
              </w:rPr>
              <w:t>Tipos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</w:tcBorders>
            <w:shd w:color="auto" w:fill="D8D8D8" w:val="clear"/>
            <w:vAlign w:val="center"/>
          </w:tcPr>
          <w:p>
            <w:pPr>
              <w:pStyle w:val="Standard"/>
              <w:widowControl w:val="false"/>
              <w:spacing w:lineRule="auto" w:line="360"/>
              <w:jc w:val="center"/>
              <w:rPr>
                <w:rFonts w:ascii="Times New Roman" w:hAnsi="Times New Roman" w:cs="Times New Roman"/>
                <w:b/>
                <w:b/>
                <w:bCs/>
              </w:rPr>
            </w:pPr>
            <w:r>
              <w:rPr>
                <w:rFonts w:cs="Times New Roman" w:ascii="Times New Roman" w:hAnsi="Times New Roman"/>
                <w:b/>
                <w:bCs/>
              </w:rPr>
              <w:t>Início</w:t>
            </w:r>
          </w:p>
        </w:tc>
        <w:tc>
          <w:tcPr>
            <w:tcW w:w="312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color="auto" w:fill="D8D8D8" w:val="clear"/>
            <w:vAlign w:val="center"/>
          </w:tcPr>
          <w:p>
            <w:pPr>
              <w:pStyle w:val="Standard"/>
              <w:widowControl w:val="false"/>
              <w:spacing w:lineRule="auto" w:line="360"/>
              <w:jc w:val="center"/>
              <w:rPr>
                <w:rFonts w:ascii="Times New Roman" w:hAnsi="Times New Roman" w:cs="Times New Roman"/>
                <w:b/>
                <w:b/>
                <w:bCs/>
              </w:rPr>
            </w:pPr>
            <w:r>
              <w:rPr>
                <w:rFonts w:cs="Times New Roman" w:ascii="Times New Roman" w:hAnsi="Times New Roman"/>
                <w:b/>
                <w:bCs/>
              </w:rPr>
              <w:t>Retorno</w:t>
            </w:r>
          </w:p>
        </w:tc>
      </w:tr>
      <w:tr>
        <w:trPr>
          <w:trHeight w:val="340" w:hRule="atLeast"/>
          <w:cantSplit w:val="true"/>
        </w:trPr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Standard"/>
              <w:widowControl w:val="false"/>
              <w:snapToGrid w:val="false"/>
              <w:spacing w:lineRule="auto" w:line="360"/>
              <w:rPr>
                <w:rFonts w:ascii="Times New Roman" w:hAnsi="Times New Roman" w:cs="Times New Roman"/>
                <w:b/>
                <w:b/>
                <w:bCs/>
              </w:rPr>
            </w:pPr>
            <w:r>
              <w:rPr>
                <w:rFonts w:cs="Times New Roman" w:ascii="Times New Roman" w:hAnsi="Times New Roman"/>
                <w:b/>
                <w:bCs/>
              </w:rPr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Standard"/>
              <w:widowControl w:val="false"/>
              <w:snapToGrid w:val="false"/>
              <w:spacing w:lineRule="auto" w:line="360"/>
              <w:rPr>
                <w:rFonts w:ascii="Times New Roman" w:hAnsi="Times New Roman" w:cs="Times New Roman"/>
                <w:b/>
                <w:b/>
                <w:bCs/>
              </w:rPr>
            </w:pPr>
            <w:r>
              <w:rPr>
                <w:rFonts w:cs="Times New Roman" w:ascii="Times New Roman" w:hAnsi="Times New Roman"/>
                <w:b/>
                <w:bCs/>
              </w:rPr>
            </w:r>
          </w:p>
        </w:tc>
        <w:tc>
          <w:tcPr>
            <w:tcW w:w="3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andard"/>
              <w:widowControl w:val="false"/>
              <w:snapToGrid w:val="false"/>
              <w:spacing w:lineRule="auto" w:line="360"/>
              <w:rPr>
                <w:rFonts w:ascii="Times New Roman" w:hAnsi="Times New Roman" w:cs="Times New Roman"/>
                <w:b/>
                <w:b/>
                <w:bCs/>
              </w:rPr>
            </w:pPr>
            <w:r>
              <w:rPr>
                <w:rFonts w:cs="Times New Roman" w:ascii="Times New Roman" w:hAnsi="Times New Roman"/>
                <w:b/>
                <w:bCs/>
              </w:rPr>
            </w:r>
          </w:p>
        </w:tc>
      </w:tr>
    </w:tbl>
    <w:p>
      <w:pPr>
        <w:pStyle w:val="Standard"/>
        <w:spacing w:lineRule="auto" w:line="360"/>
        <w:ind w:left="-992" w:hanging="0"/>
        <w:rPr>
          <w:rFonts w:ascii="Times New Roman" w:hAnsi="Times New Roman" w:cs="Times New Roman"/>
          <w:b/>
          <w:b/>
          <w:bCs/>
        </w:rPr>
      </w:pPr>
      <w:r>
        <w:rPr>
          <w:rFonts w:cs="Times New Roman" w:ascii="Times New Roman" w:hAnsi="Times New Roman"/>
          <w:b/>
          <w:bCs/>
        </w:rPr>
      </w:r>
    </w:p>
    <w:p>
      <w:pPr>
        <w:pStyle w:val="Standard"/>
        <w:numPr>
          <w:ilvl w:val="0"/>
          <w:numId w:val="6"/>
        </w:numPr>
        <w:suppressAutoHyphens w:val="false"/>
        <w:spacing w:lineRule="auto" w:line="360"/>
        <w:ind w:left="426" w:hanging="360"/>
        <w:rPr>
          <w:rFonts w:ascii="Times New Roman" w:hAnsi="Times New Roman" w:cs="Times New Roman"/>
          <w:b/>
          <w:b/>
          <w:bCs/>
          <w:color w:val="FF0000"/>
          <w:sz w:val="22"/>
          <w:szCs w:val="22"/>
        </w:rPr>
      </w:pPr>
      <w:r>
        <w:rPr>
          <w:rFonts w:cs="Times New Roman" w:ascii="Times New Roman" w:hAnsi="Times New Roman"/>
          <w:b/>
          <w:bCs/>
          <w:sz w:val="22"/>
          <w:szCs w:val="22"/>
        </w:rPr>
        <w:t xml:space="preserve">ATIVIDADES DE COORDENAÇÃO EM CURSOS DE ESPECIALIZAÇÃO </w:t>
      </w:r>
      <w:r>
        <w:rPr>
          <w:rFonts w:cs="Times New Roman" w:ascii="Times New Roman" w:hAnsi="Times New Roman"/>
          <w:b/>
          <w:bCs/>
          <w:color w:val="FF0000"/>
          <w:sz w:val="22"/>
          <w:szCs w:val="22"/>
        </w:rPr>
        <w:t>(coordenar apenas um curso de especialização)</w:t>
      </w:r>
    </w:p>
    <w:tbl>
      <w:tblPr>
        <w:tblW w:w="9650" w:type="dxa"/>
        <w:jc w:val="left"/>
        <w:tblInd w:w="137" w:type="dxa"/>
        <w:tblLayout w:type="fixed"/>
        <w:tblCellMar>
          <w:top w:w="0" w:type="dxa"/>
          <w:left w:w="70" w:type="dxa"/>
          <w:bottom w:w="0" w:type="dxa"/>
          <w:right w:w="70" w:type="dxa"/>
        </w:tblCellMar>
        <w:tblLook w:firstRow="1" w:noVBand="1" w:lastRow="0" w:firstColumn="1" w:lastColumn="0" w:noHBand="0" w:val="04a0"/>
      </w:tblPr>
      <w:tblGrid>
        <w:gridCol w:w="3827"/>
        <w:gridCol w:w="5822"/>
      </w:tblGrid>
      <w:tr>
        <w:trPr>
          <w:trHeight w:val="340" w:hRule="atLeast"/>
          <w:cantSplit w:val="true"/>
        </w:trPr>
        <w:tc>
          <w:tcPr>
            <w:tcW w:w="96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8D8D8" w:val="clear"/>
            <w:vAlign w:val="center"/>
          </w:tcPr>
          <w:p>
            <w:pPr>
              <w:pStyle w:val="Standard"/>
              <w:widowControl w:val="false"/>
              <w:snapToGrid w:val="false"/>
              <w:spacing w:lineRule="auto" w:line="360"/>
              <w:jc w:val="center"/>
              <w:rPr>
                <w:rFonts w:ascii="Times New Roman" w:hAnsi="Times New Roman" w:cs="Times New Roman"/>
                <w:b/>
                <w:b/>
                <w:bCs/>
              </w:rPr>
            </w:pPr>
            <w:r>
              <w:rPr>
                <w:rFonts w:cs="Times New Roman" w:ascii="Times New Roman" w:hAnsi="Times New Roman"/>
                <w:b/>
                <w:bCs/>
              </w:rPr>
              <w:t>ANO:</w:t>
            </w:r>
          </w:p>
        </w:tc>
      </w:tr>
      <w:tr>
        <w:trPr>
          <w:trHeight w:val="424" w:hRule="atLeast"/>
          <w:cantSplit w:val="true"/>
        </w:trPr>
        <w:tc>
          <w:tcPr>
            <w:tcW w:w="3827" w:type="dxa"/>
            <w:tcBorders>
              <w:left w:val="single" w:sz="4" w:space="0" w:color="000000"/>
              <w:bottom w:val="single" w:sz="4" w:space="0" w:color="000000"/>
            </w:tcBorders>
            <w:shd w:color="auto" w:fill="D8D8D8" w:val="clear"/>
            <w:vAlign w:val="center"/>
          </w:tcPr>
          <w:p>
            <w:pPr>
              <w:pStyle w:val="Standard"/>
              <w:widowControl w:val="false"/>
              <w:spacing w:lineRule="auto" w:line="360"/>
              <w:jc w:val="center"/>
              <w:rPr>
                <w:rFonts w:ascii="Times New Roman" w:hAnsi="Times New Roman" w:cs="Times New Roman"/>
                <w:b/>
                <w:b/>
                <w:bCs/>
              </w:rPr>
            </w:pPr>
            <w:r>
              <w:rPr>
                <w:rFonts w:cs="Times New Roman" w:ascii="Times New Roman" w:hAnsi="Times New Roman"/>
                <w:b/>
                <w:bCs/>
              </w:rPr>
              <w:t>Curso de Especialização</w:t>
            </w:r>
          </w:p>
        </w:tc>
        <w:tc>
          <w:tcPr>
            <w:tcW w:w="58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8D8D8" w:val="clear"/>
            <w:vAlign w:val="center"/>
          </w:tcPr>
          <w:p>
            <w:pPr>
              <w:pStyle w:val="Standard"/>
              <w:widowControl w:val="false"/>
              <w:spacing w:lineRule="auto" w:line="360"/>
              <w:jc w:val="center"/>
              <w:rPr>
                <w:rFonts w:ascii="Times New Roman" w:hAnsi="Times New Roman" w:cs="Times New Roman"/>
                <w:b/>
                <w:b/>
                <w:bCs/>
              </w:rPr>
            </w:pPr>
            <w:r>
              <w:rPr>
                <w:rFonts w:cs="Times New Roman" w:ascii="Times New Roman" w:hAnsi="Times New Roman"/>
                <w:b/>
                <w:bCs/>
              </w:rPr>
              <w:t>Carga horária</w:t>
            </w:r>
          </w:p>
        </w:tc>
      </w:tr>
      <w:tr>
        <w:trPr>
          <w:trHeight w:val="340" w:hRule="atLeast"/>
          <w:cantSplit w:val="true"/>
        </w:trPr>
        <w:tc>
          <w:tcPr>
            <w:tcW w:w="3827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Standard"/>
              <w:widowControl w:val="false"/>
              <w:snapToGrid w:val="false"/>
              <w:spacing w:lineRule="auto" w:line="360"/>
              <w:rPr>
                <w:rFonts w:ascii="Times New Roman" w:hAnsi="Times New Roman" w:cs="Times New Roman"/>
                <w:b/>
                <w:b/>
                <w:bCs/>
              </w:rPr>
            </w:pPr>
            <w:r>
              <w:rPr>
                <w:rFonts w:cs="Times New Roman" w:ascii="Times New Roman" w:hAnsi="Times New Roman"/>
                <w:b/>
                <w:bCs/>
              </w:rPr>
            </w:r>
          </w:p>
        </w:tc>
        <w:tc>
          <w:tcPr>
            <w:tcW w:w="58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andard"/>
              <w:widowControl w:val="false"/>
              <w:snapToGrid w:val="false"/>
              <w:spacing w:lineRule="auto" w:line="360"/>
              <w:ind w:right="1206" w:hanging="0"/>
              <w:rPr>
                <w:rFonts w:ascii="Times New Roman" w:hAnsi="Times New Roman" w:cs="Times New Roman"/>
                <w:b/>
                <w:b/>
                <w:bCs/>
              </w:rPr>
            </w:pPr>
            <w:r>
              <w:rPr>
                <w:rFonts w:cs="Times New Roman" w:ascii="Times New Roman" w:hAnsi="Times New Roman"/>
                <w:b/>
                <w:bCs/>
              </w:rPr>
            </w:r>
          </w:p>
        </w:tc>
      </w:tr>
      <w:tr>
        <w:trPr>
          <w:trHeight w:val="340" w:hRule="atLeast"/>
          <w:cantSplit w:val="true"/>
        </w:trPr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Standard"/>
              <w:widowControl w:val="false"/>
              <w:snapToGrid w:val="false"/>
              <w:spacing w:lineRule="auto" w:line="360"/>
              <w:rPr>
                <w:rFonts w:ascii="Times New Roman" w:hAnsi="Times New Roman" w:cs="Times New Roman"/>
                <w:b/>
                <w:b/>
                <w:bCs/>
              </w:rPr>
            </w:pPr>
            <w:r>
              <w:rPr>
                <w:rFonts w:cs="Times New Roman" w:ascii="Times New Roman" w:hAnsi="Times New Roman"/>
                <w:b/>
                <w:bCs/>
              </w:rPr>
            </w:r>
          </w:p>
        </w:tc>
        <w:tc>
          <w:tcPr>
            <w:tcW w:w="5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andard"/>
              <w:widowControl w:val="false"/>
              <w:snapToGrid w:val="false"/>
              <w:spacing w:lineRule="auto" w:line="360"/>
              <w:ind w:right="1206" w:hanging="0"/>
              <w:rPr>
                <w:rFonts w:ascii="Times New Roman" w:hAnsi="Times New Roman" w:cs="Times New Roman"/>
                <w:b/>
                <w:b/>
                <w:bCs/>
              </w:rPr>
            </w:pPr>
            <w:r>
              <w:rPr>
                <w:rFonts w:cs="Times New Roman" w:ascii="Times New Roman" w:hAnsi="Times New Roman"/>
                <w:b/>
                <w:bCs/>
              </w:rPr>
            </w:r>
          </w:p>
        </w:tc>
      </w:tr>
    </w:tbl>
    <w:p>
      <w:pPr>
        <w:pStyle w:val="Standard"/>
        <w:suppressAutoHyphens w:val="false"/>
        <w:spacing w:lineRule="auto" w:line="360"/>
        <w:rPr>
          <w:rFonts w:ascii="Times New Roman" w:hAnsi="Times New Roman" w:cs="Times New Roman"/>
          <w:b/>
          <w:b/>
          <w:bCs/>
          <w:sz w:val="22"/>
          <w:szCs w:val="22"/>
        </w:rPr>
      </w:pPr>
      <w:r>
        <w:rPr>
          <w:rFonts w:cs="Times New Roman" w:ascii="Times New Roman" w:hAnsi="Times New Roman"/>
          <w:b/>
          <w:bCs/>
          <w:sz w:val="22"/>
          <w:szCs w:val="22"/>
        </w:rPr>
      </w:r>
    </w:p>
    <w:p>
      <w:pPr>
        <w:pStyle w:val="Standard"/>
        <w:numPr>
          <w:ilvl w:val="0"/>
          <w:numId w:val="7"/>
        </w:numPr>
        <w:suppressAutoHyphens w:val="false"/>
        <w:spacing w:lineRule="auto" w:line="360"/>
        <w:ind w:left="426" w:hanging="360"/>
        <w:rPr>
          <w:rFonts w:ascii="Times New Roman" w:hAnsi="Times New Roman" w:cs="Times New Roman"/>
          <w:b/>
          <w:b/>
          <w:bCs/>
        </w:rPr>
      </w:pPr>
      <w:r>
        <w:rPr>
          <w:rFonts w:cs="Times New Roman" w:ascii="Times New Roman" w:hAnsi="Times New Roman"/>
          <w:b/>
          <w:bCs/>
        </w:rPr>
        <w:t xml:space="preserve">ATIVIDADES DE ENSINO EM CURSOS DE ESPECIALIZAÇÃO </w:t>
      </w:r>
      <w:r>
        <w:rPr>
          <w:rFonts w:cs="Times New Roman" w:ascii="Times New Roman" w:hAnsi="Times New Roman"/>
          <w:b/>
          <w:bCs/>
          <w:color w:val="FF0000"/>
        </w:rPr>
        <w:t>(CH anual em cronograma aprovado e/ou a ser submetido em todos os cursos de especialização na UFJ – quando for o caso)</w:t>
      </w:r>
    </w:p>
    <w:tbl>
      <w:tblPr>
        <w:tblW w:w="9650" w:type="dxa"/>
        <w:jc w:val="left"/>
        <w:tblInd w:w="137" w:type="dxa"/>
        <w:tblLayout w:type="fixed"/>
        <w:tblCellMar>
          <w:top w:w="0" w:type="dxa"/>
          <w:left w:w="70" w:type="dxa"/>
          <w:bottom w:w="0" w:type="dxa"/>
          <w:right w:w="70" w:type="dxa"/>
        </w:tblCellMar>
        <w:tblLook w:firstRow="1" w:noVBand="1" w:lastRow="0" w:firstColumn="1" w:lastColumn="0" w:noHBand="0" w:val="04a0"/>
      </w:tblPr>
      <w:tblGrid>
        <w:gridCol w:w="3827"/>
        <w:gridCol w:w="4252"/>
        <w:gridCol w:w="1571"/>
      </w:tblGrid>
      <w:tr>
        <w:trPr>
          <w:trHeight w:val="340" w:hRule="atLeast"/>
          <w:cantSplit w:val="true"/>
        </w:trPr>
        <w:tc>
          <w:tcPr>
            <w:tcW w:w="965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8D8D8" w:val="clear"/>
            <w:vAlign w:val="center"/>
          </w:tcPr>
          <w:p>
            <w:pPr>
              <w:pStyle w:val="Standard"/>
              <w:widowControl w:val="false"/>
              <w:snapToGrid w:val="false"/>
              <w:spacing w:lineRule="auto" w:line="360"/>
              <w:jc w:val="center"/>
              <w:rPr>
                <w:rFonts w:ascii="Times New Roman" w:hAnsi="Times New Roman" w:cs="Times New Roman"/>
                <w:b/>
                <w:b/>
                <w:bCs/>
              </w:rPr>
            </w:pPr>
            <w:r>
              <w:rPr>
                <w:rFonts w:cs="Times New Roman" w:ascii="Times New Roman" w:hAnsi="Times New Roman"/>
                <w:b/>
                <w:bCs/>
              </w:rPr>
              <w:t>ANO:</w:t>
            </w:r>
          </w:p>
        </w:tc>
      </w:tr>
      <w:tr>
        <w:trPr>
          <w:trHeight w:val="732" w:hRule="atLeast"/>
          <w:cantSplit w:val="true"/>
        </w:trPr>
        <w:tc>
          <w:tcPr>
            <w:tcW w:w="3827" w:type="dxa"/>
            <w:tcBorders>
              <w:left w:val="single" w:sz="4" w:space="0" w:color="000000"/>
              <w:bottom w:val="single" w:sz="4" w:space="0" w:color="000000"/>
            </w:tcBorders>
            <w:shd w:color="auto" w:fill="D8D8D8" w:val="clear"/>
            <w:vAlign w:val="center"/>
          </w:tcPr>
          <w:p>
            <w:pPr>
              <w:pStyle w:val="Standard"/>
              <w:widowControl w:val="false"/>
              <w:jc w:val="center"/>
              <w:rPr>
                <w:rFonts w:ascii="Times New Roman" w:hAnsi="Times New Roman" w:cs="Times New Roman"/>
                <w:b/>
                <w:b/>
                <w:bCs/>
              </w:rPr>
            </w:pPr>
            <w:r>
              <w:rPr>
                <w:rFonts w:cs="Times New Roman" w:ascii="Times New Roman" w:hAnsi="Times New Roman"/>
                <w:b/>
                <w:bCs/>
              </w:rPr>
              <w:t>Curso de Especialização</w:t>
            </w:r>
          </w:p>
        </w:tc>
        <w:tc>
          <w:tcPr>
            <w:tcW w:w="4252" w:type="dxa"/>
            <w:tcBorders>
              <w:left w:val="single" w:sz="4" w:space="0" w:color="000000"/>
              <w:bottom w:val="single" w:sz="4" w:space="0" w:color="000000"/>
            </w:tcBorders>
            <w:shd w:color="auto" w:fill="D8D8D8" w:val="clear"/>
            <w:vAlign w:val="center"/>
          </w:tcPr>
          <w:p>
            <w:pPr>
              <w:pStyle w:val="Standard"/>
              <w:widowControl w:val="false"/>
              <w:jc w:val="center"/>
              <w:rPr>
                <w:rFonts w:ascii="Times New Roman" w:hAnsi="Times New Roman" w:cs="Times New Roman"/>
                <w:b/>
                <w:b/>
                <w:bCs/>
              </w:rPr>
            </w:pPr>
            <w:r>
              <w:rPr>
                <w:rFonts w:cs="Times New Roman" w:ascii="Times New Roman" w:hAnsi="Times New Roman"/>
                <w:b/>
                <w:bCs/>
              </w:rPr>
              <w:t>Disciplina</w:t>
            </w:r>
          </w:p>
        </w:tc>
        <w:tc>
          <w:tcPr>
            <w:tcW w:w="15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8D8D8" w:val="clear"/>
            <w:vAlign w:val="center"/>
          </w:tcPr>
          <w:p>
            <w:pPr>
              <w:pStyle w:val="Standard"/>
              <w:widowControl w:val="false"/>
              <w:jc w:val="center"/>
              <w:rPr>
                <w:rFonts w:ascii="Times New Roman" w:hAnsi="Times New Roman" w:cs="Times New Roman"/>
                <w:b/>
                <w:b/>
                <w:bCs/>
              </w:rPr>
            </w:pPr>
            <w:r>
              <w:rPr>
                <w:rFonts w:cs="Times New Roman" w:ascii="Times New Roman" w:hAnsi="Times New Roman"/>
                <w:b/>
                <w:bCs/>
              </w:rPr>
              <w:t>Carga Horária (CH)</w:t>
            </w:r>
          </w:p>
        </w:tc>
      </w:tr>
      <w:tr>
        <w:trPr>
          <w:trHeight w:val="340" w:hRule="atLeast"/>
          <w:cantSplit w:val="true"/>
        </w:trPr>
        <w:tc>
          <w:tcPr>
            <w:tcW w:w="3827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Standard"/>
              <w:widowControl w:val="false"/>
              <w:snapToGrid w:val="false"/>
              <w:spacing w:lineRule="auto" w:line="360"/>
              <w:rPr>
                <w:rFonts w:ascii="Times New Roman" w:hAnsi="Times New Roman" w:cs="Times New Roman"/>
                <w:b/>
                <w:b/>
                <w:bCs/>
              </w:rPr>
            </w:pPr>
            <w:r>
              <w:rPr>
                <w:rFonts w:cs="Times New Roman" w:ascii="Times New Roman" w:hAnsi="Times New Roman"/>
                <w:b/>
                <w:bCs/>
              </w:rPr>
            </w:r>
          </w:p>
        </w:tc>
        <w:tc>
          <w:tcPr>
            <w:tcW w:w="4252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Standard"/>
              <w:widowControl w:val="false"/>
              <w:snapToGrid w:val="false"/>
              <w:spacing w:lineRule="auto" w:line="360"/>
              <w:rPr>
                <w:rFonts w:ascii="Times New Roman" w:hAnsi="Times New Roman" w:cs="Times New Roman"/>
                <w:b/>
                <w:b/>
                <w:bCs/>
              </w:rPr>
            </w:pPr>
            <w:r>
              <w:rPr>
                <w:rFonts w:cs="Times New Roman" w:ascii="Times New Roman" w:hAnsi="Times New Roman"/>
                <w:b/>
                <w:bCs/>
              </w:rPr>
            </w:r>
          </w:p>
        </w:tc>
        <w:tc>
          <w:tcPr>
            <w:tcW w:w="1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andard"/>
              <w:widowControl w:val="false"/>
              <w:snapToGrid w:val="false"/>
              <w:spacing w:lineRule="auto" w:line="360"/>
              <w:ind w:right="1206" w:hanging="0"/>
              <w:rPr>
                <w:rFonts w:ascii="Times New Roman" w:hAnsi="Times New Roman" w:cs="Times New Roman"/>
                <w:b/>
                <w:b/>
                <w:bCs/>
              </w:rPr>
            </w:pPr>
            <w:r>
              <w:rPr>
                <w:rFonts w:cs="Times New Roman" w:ascii="Times New Roman" w:hAnsi="Times New Roman"/>
                <w:b/>
                <w:bCs/>
              </w:rPr>
            </w:r>
          </w:p>
        </w:tc>
      </w:tr>
      <w:tr>
        <w:trPr>
          <w:trHeight w:val="340" w:hRule="atLeast"/>
          <w:cantSplit w:val="true"/>
        </w:trPr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Standard"/>
              <w:widowControl w:val="false"/>
              <w:snapToGrid w:val="false"/>
              <w:spacing w:lineRule="auto" w:line="360"/>
              <w:rPr>
                <w:rFonts w:ascii="Times New Roman" w:hAnsi="Times New Roman" w:cs="Times New Roman"/>
                <w:b/>
                <w:b/>
                <w:bCs/>
              </w:rPr>
            </w:pPr>
            <w:r>
              <w:rPr>
                <w:rFonts w:cs="Times New Roman" w:ascii="Times New Roman" w:hAnsi="Times New Roman"/>
                <w:b/>
                <w:bCs/>
              </w:rPr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Standard"/>
              <w:widowControl w:val="false"/>
              <w:snapToGrid w:val="false"/>
              <w:spacing w:lineRule="auto" w:line="360"/>
              <w:rPr>
                <w:rFonts w:ascii="Times New Roman" w:hAnsi="Times New Roman" w:cs="Times New Roman"/>
                <w:b/>
                <w:b/>
                <w:bCs/>
              </w:rPr>
            </w:pPr>
            <w:r>
              <w:rPr>
                <w:rFonts w:cs="Times New Roman" w:ascii="Times New Roman" w:hAnsi="Times New Roman"/>
                <w:b/>
                <w:bCs/>
              </w:rPr>
            </w:r>
          </w:p>
        </w:tc>
        <w:tc>
          <w:tcPr>
            <w:tcW w:w="1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andard"/>
              <w:widowControl w:val="false"/>
              <w:snapToGrid w:val="false"/>
              <w:spacing w:lineRule="auto" w:line="360"/>
              <w:ind w:right="1206" w:hanging="0"/>
              <w:rPr>
                <w:rFonts w:ascii="Times New Roman" w:hAnsi="Times New Roman" w:cs="Times New Roman"/>
                <w:b/>
                <w:b/>
                <w:bCs/>
              </w:rPr>
            </w:pPr>
            <w:r>
              <w:rPr>
                <w:rFonts w:cs="Times New Roman" w:ascii="Times New Roman" w:hAnsi="Times New Roman"/>
                <w:b/>
                <w:bCs/>
              </w:rPr>
            </w:r>
          </w:p>
        </w:tc>
      </w:tr>
      <w:tr>
        <w:trPr>
          <w:trHeight w:val="340" w:hRule="atLeast"/>
          <w:cantSplit w:val="true"/>
        </w:trPr>
        <w:tc>
          <w:tcPr>
            <w:tcW w:w="80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D9D9D9" w:val="clear"/>
            <w:vAlign w:val="center"/>
          </w:tcPr>
          <w:p>
            <w:pPr>
              <w:pStyle w:val="Standard"/>
              <w:widowControl w:val="false"/>
              <w:spacing w:lineRule="auto" w:line="360"/>
              <w:jc w:val="center"/>
              <w:rPr>
                <w:rFonts w:ascii="Times New Roman" w:hAnsi="Times New Roman" w:cs="Times New Roman"/>
                <w:b/>
                <w:b/>
                <w:bCs/>
              </w:rPr>
            </w:pPr>
            <w:r>
              <w:rPr>
                <w:rFonts w:cs="Times New Roman" w:ascii="Times New Roman" w:hAnsi="Times New Roman"/>
                <w:b/>
                <w:bCs/>
              </w:rPr>
              <w:t>Carga Horária anual total</w:t>
            </w:r>
          </w:p>
        </w:tc>
        <w:tc>
          <w:tcPr>
            <w:tcW w:w="1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andard"/>
              <w:widowControl w:val="false"/>
              <w:spacing w:lineRule="auto" w:line="360"/>
              <w:ind w:right="1206" w:hanging="0"/>
              <w:rPr>
                <w:rFonts w:ascii="Times New Roman" w:hAnsi="Times New Roman" w:eastAsia="Calibri" w:cs="Times New Roman"/>
                <w:b/>
                <w:b/>
                <w:bCs/>
              </w:rPr>
            </w:pPr>
            <w:r>
              <w:rPr>
                <w:rFonts w:eastAsia="Calibri" w:cs="Times New Roman" w:ascii="Times New Roman" w:hAnsi="Times New Roman"/>
                <w:b/>
                <w:bCs/>
              </w:rPr>
              <w:t xml:space="preserve">                              </w:t>
            </w:r>
          </w:p>
        </w:tc>
      </w:tr>
    </w:tbl>
    <w:p>
      <w:pPr>
        <w:pStyle w:val="Standard"/>
        <w:widowControl w:val="false"/>
        <w:ind w:left="80" w:right="40" w:hanging="0"/>
        <w:jc w:val="both"/>
        <w:rPr>
          <w:rFonts w:ascii="Times New Roman" w:hAnsi="Times New Roman" w:cs="Times New Roman"/>
          <w:b/>
          <w:b/>
          <w:color w:val="C9211E"/>
        </w:rPr>
      </w:pPr>
      <w:r>
        <w:rPr>
          <w:rFonts w:cs="Times New Roman" w:ascii="Times New Roman" w:hAnsi="Times New Roman"/>
          <w:b/>
          <w:color w:val="C9211E"/>
        </w:rPr>
        <w:t>Inserir tabelas por ano de atividade de ensino.</w:t>
      </w:r>
    </w:p>
    <w:p>
      <w:pPr>
        <w:pStyle w:val="Standard"/>
        <w:widowControl w:val="false"/>
        <w:ind w:left="80" w:right="40" w:hanging="0"/>
        <w:jc w:val="center"/>
        <w:rPr>
          <w:rFonts w:ascii="Times New Roman" w:hAnsi="Times New Roman" w:cs="Times New Roman"/>
          <w:b/>
          <w:b/>
        </w:rPr>
      </w:pPr>
      <w:r>
        <w:rPr>
          <w:rFonts w:cs="Times New Roman" w:ascii="Times New Roman" w:hAnsi="Times New Roman"/>
          <w:b/>
        </w:rPr>
      </w:r>
    </w:p>
    <w:p>
      <w:pPr>
        <w:pStyle w:val="Standard"/>
        <w:widowControl w:val="false"/>
        <w:ind w:left="80" w:right="40" w:hanging="0"/>
        <w:jc w:val="center"/>
        <w:rPr>
          <w:rFonts w:ascii="Times New Roman" w:hAnsi="Times New Roman" w:cs="Times New Roman"/>
          <w:b/>
          <w:b/>
        </w:rPr>
      </w:pPr>
      <w:r>
        <w:rPr>
          <w:rFonts w:cs="Times New Roman" w:ascii="Times New Roman" w:hAnsi="Times New Roman"/>
          <w:b/>
        </w:rPr>
      </w:r>
    </w:p>
    <w:p>
      <w:pPr>
        <w:pStyle w:val="Standard"/>
        <w:widowControl w:val="false"/>
        <w:ind w:left="80" w:right="40" w:hanging="0"/>
        <w:jc w:val="center"/>
        <w:rPr>
          <w:rFonts w:ascii="Times New Roman" w:hAnsi="Times New Roman" w:cs="Times New Roman"/>
          <w:b/>
          <w:b/>
        </w:rPr>
      </w:pPr>
      <w:r>
        <w:rPr>
          <w:rFonts w:cs="Times New Roman" w:ascii="Times New Roman" w:hAnsi="Times New Roman"/>
          <w:b/>
        </w:rPr>
      </w:r>
    </w:p>
    <w:p>
      <w:pPr>
        <w:pStyle w:val="Standard"/>
        <w:widowControl w:val="false"/>
        <w:ind w:left="80" w:right="40" w:hanging="0"/>
        <w:jc w:val="center"/>
        <w:rPr>
          <w:rFonts w:ascii="Times New Roman" w:hAnsi="Times New Roman" w:cs="Times New Roman"/>
          <w:b/>
          <w:b/>
        </w:rPr>
      </w:pPr>
      <w:r>
        <w:rPr>
          <w:rFonts w:cs="Times New Roman" w:ascii="Times New Roman" w:hAnsi="Times New Roman"/>
          <w:b/>
        </w:rPr>
        <w:t>______________________________________________</w:t>
      </w:r>
    </w:p>
    <w:p>
      <w:pPr>
        <w:pStyle w:val="Standard"/>
        <w:widowControl w:val="false"/>
        <w:ind w:left="80" w:right="40" w:hanging="0"/>
        <w:jc w:val="center"/>
        <w:rPr/>
      </w:pPr>
      <w:r>
        <w:rPr>
          <w:rFonts w:cs="Times New Roman" w:ascii="Times New Roman" w:hAnsi="Times New Roman"/>
          <w:b/>
        </w:rPr>
        <w:t>Prof.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Tahoma">
    <w:charset w:val="00"/>
    <w:family w:val="swiss"/>
    <w:pitch w:val="variable"/>
  </w:font>
  <w:font w:name="Arial">
    <w:charset w:val="00"/>
    <w:family w:val="roman"/>
    <w:pitch w:val="variable"/>
  </w:font>
  <w:font w:name="Liberation Sans">
    <w:altName w:val="Arial"/>
    <w:charset w:val="00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sz w:val="22"/>
        <w:b/>
        <w:szCs w:val="22"/>
        <w:bCs/>
        <w:rFonts w:ascii="Arial" w:hAnsi="Arial" w:cs="Arial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sz w:val="22"/>
        <w:b/>
        <w:szCs w:val="22"/>
        <w:bCs/>
        <w:rFonts w:ascii="Arial" w:hAnsi="Arial" w:cs="Arial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2"/>
    <w:lvlOverride w:ilvl="0">
      <w:startOverride w:val="1"/>
    </w:lvlOverride>
  </w:num>
  <w:num w:numId="5">
    <w:abstractNumId w:val="2"/>
  </w:num>
  <w:num w:numId="6">
    <w:abstractNumId w:val="2"/>
  </w:num>
  <w:num w:numId="7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9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hyphenationZone w:val="425"/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kern w:val="2"/>
        <w:sz w:val="24"/>
        <w:szCs w:val="24"/>
        <w:lang w:val="pt-BR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  <w:textAlignment w:val="baseline"/>
    </w:pPr>
    <w:rPr>
      <w:rFonts w:ascii="Liberation Serif" w:hAnsi="Liberation Serif" w:eastAsia="NSimSun" w:cs="Lucida Sans"/>
      <w:color w:val="auto"/>
      <w:kern w:val="2"/>
      <w:sz w:val="24"/>
      <w:szCs w:val="24"/>
      <w:lang w:val="pt-BR" w:eastAsia="zh-CN" w:bidi="hi-IN"/>
    </w:rPr>
  </w:style>
  <w:style w:type="paragraph" w:styleId="Ttulo8">
    <w:name w:val="Heading 8"/>
    <w:basedOn w:val="Standard"/>
    <w:next w:val="Standard"/>
    <w:qFormat/>
    <w:pPr>
      <w:keepNext w:val="true"/>
      <w:outlineLvl w:val="7"/>
    </w:pPr>
    <w:rPr>
      <w:rFonts w:ascii="Tahoma" w:hAnsi="Tahoma" w:eastAsia="Tahoma" w:cs="Tahoma"/>
      <w:b/>
      <w:bCs/>
      <w:sz w:val="22"/>
    </w:rPr>
  </w:style>
  <w:style w:type="paragraph" w:styleId="Ttulo9">
    <w:name w:val="Heading 9"/>
    <w:basedOn w:val="Standard"/>
    <w:next w:val="Standard"/>
    <w:qFormat/>
    <w:pPr>
      <w:keepNext w:val="true"/>
      <w:jc w:val="both"/>
      <w:outlineLvl w:val="8"/>
    </w:pPr>
    <w:rPr>
      <w:b/>
      <w:sz w:val="21"/>
      <w:szCs w:val="21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3z0" w:customStyle="1">
    <w:name w:val="WW8Num13z0"/>
    <w:qFormat/>
    <w:rPr>
      <w:rFonts w:ascii="Arial" w:hAnsi="Arial" w:eastAsia="Arial" w:cs="Arial"/>
      <w:b/>
      <w:bCs/>
      <w:sz w:val="22"/>
      <w:szCs w:val="22"/>
    </w:rPr>
  </w:style>
  <w:style w:type="character" w:styleId="WW8Num13z1" w:customStyle="1">
    <w:name w:val="WW8Num13z1"/>
    <w:qFormat/>
    <w:rPr/>
  </w:style>
  <w:style w:type="character" w:styleId="WW8Num13z2" w:customStyle="1">
    <w:name w:val="WW8Num13z2"/>
    <w:qFormat/>
    <w:rPr/>
  </w:style>
  <w:style w:type="character" w:styleId="WW8Num13z3" w:customStyle="1">
    <w:name w:val="WW8Num13z3"/>
    <w:qFormat/>
    <w:rPr/>
  </w:style>
  <w:style w:type="character" w:styleId="WW8Num13z4" w:customStyle="1">
    <w:name w:val="WW8Num13z4"/>
    <w:qFormat/>
    <w:rPr/>
  </w:style>
  <w:style w:type="character" w:styleId="WW8Num13z5" w:customStyle="1">
    <w:name w:val="WW8Num13z5"/>
    <w:qFormat/>
    <w:rPr/>
  </w:style>
  <w:style w:type="character" w:styleId="WW8Num13z6" w:customStyle="1">
    <w:name w:val="WW8Num13z6"/>
    <w:qFormat/>
    <w:rPr/>
  </w:style>
  <w:style w:type="character" w:styleId="WW8Num13z7" w:customStyle="1">
    <w:name w:val="WW8Num13z7"/>
    <w:qFormat/>
    <w:rPr/>
  </w:style>
  <w:style w:type="character" w:styleId="WW8Num13z8" w:customStyle="1">
    <w:name w:val="WW8Num13z8"/>
    <w:qFormat/>
    <w:rPr/>
  </w:style>
  <w:style w:type="paragraph" w:styleId="Ttulo" w:customStyle="1">
    <w:name w:val="Título"/>
    <w:basedOn w:val="Standard"/>
    <w:next w:val="Textbody"/>
    <w:qFormat/>
    <w:pPr>
      <w:keepNext w:val="true"/>
      <w:spacing w:before="240" w:after="120"/>
    </w:pPr>
    <w:rPr>
      <w:rFonts w:ascii="Liberation Sans" w:hAnsi="Liberation Sans" w:eastAsia="Microsoft YaHei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extbody"/>
    <w:pPr/>
    <w:rPr/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 w:customStyle="1">
    <w:name w:val="Índice"/>
    <w:basedOn w:val="Standard"/>
    <w:qFormat/>
    <w:pPr>
      <w:suppressLineNumbers/>
    </w:pPr>
    <w:rPr/>
  </w:style>
  <w:style w:type="paragraph" w:styleId="Standard" w:customStyle="1">
    <w:name w:val="Standard"/>
    <w:qFormat/>
    <w:pPr>
      <w:widowControl/>
      <w:suppressAutoHyphens w:val="true"/>
      <w:bidi w:val="0"/>
      <w:spacing w:before="0" w:after="0"/>
      <w:jc w:val="left"/>
      <w:textAlignment w:val="baseline"/>
    </w:pPr>
    <w:rPr>
      <w:rFonts w:ascii="Liberation Serif" w:hAnsi="Liberation Serif" w:eastAsia="NSimSun" w:cs="Lucida Sans"/>
      <w:color w:val="auto"/>
      <w:kern w:val="2"/>
      <w:sz w:val="24"/>
      <w:szCs w:val="24"/>
      <w:lang w:val="pt-BR" w:eastAsia="zh-CN" w:bidi="hi-IN"/>
    </w:rPr>
  </w:style>
  <w:style w:type="paragraph" w:styleId="Textbody" w:customStyle="1">
    <w:name w:val="Text body"/>
    <w:basedOn w:val="Standard"/>
    <w:qFormat/>
    <w:pPr>
      <w:spacing w:lineRule="auto" w:line="276" w:before="0" w:after="140"/>
    </w:pPr>
    <w:rPr/>
  </w:style>
  <w:style w:type="paragraph" w:styleId="Caption">
    <w:name w:val="caption"/>
    <w:basedOn w:val="Standard"/>
    <w:qFormat/>
    <w:pPr>
      <w:suppressLineNumbers/>
      <w:spacing w:before="120" w:after="120"/>
    </w:pPr>
    <w:rPr>
      <w:i/>
      <w:iCs/>
    </w:rPr>
  </w:style>
  <w:style w:type="paragraph" w:styleId="Figura" w:customStyle="1">
    <w:name w:val="Figura"/>
    <w:basedOn w:val="Standard"/>
    <w:next w:val="Standard"/>
    <w:qFormat/>
    <w:pPr>
      <w:widowControl w:val="false"/>
      <w:spacing w:lineRule="auto" w:line="360"/>
      <w:jc w:val="center"/>
    </w:pPr>
    <w:rPr/>
  </w:style>
  <w:style w:type="paragraph" w:styleId="Contedodatabela" w:customStyle="1">
    <w:name w:val="Conteúdo da tabela"/>
    <w:basedOn w:val="Standard"/>
    <w:qFormat/>
    <w:pPr>
      <w:suppressLineNumbers/>
    </w:pPr>
    <w:rPr/>
  </w:style>
  <w:style w:type="numbering" w:styleId="NoList" w:default="1">
    <w:name w:val="No List"/>
    <w:uiPriority w:val="99"/>
    <w:semiHidden/>
    <w:unhideWhenUsed/>
    <w:qFormat/>
  </w:style>
  <w:style w:type="numbering" w:styleId="WW8Num13" w:customStyle="1">
    <w:name w:val="WW8Num13"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image" Target="media/image2.png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Application>LibreOffice/7.0.5.2$Windows_X86_64 LibreOffice_project/64390860c6cd0aca4beafafcfd84613dd9dfb63a</Application>
  <AppVersion>15.0000</AppVersion>
  <Pages>2</Pages>
  <Words>124</Words>
  <Characters>745</Characters>
  <CharactersWithSpaces>881</CharactersWithSpaces>
  <Paragraphs>34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2022-10-10T19:18:00Z</dcterms:created>
  <dc:creator>Paulo Lacerda</dc:creator>
  <dc:description/>
  <dc:language>pt-BR</dc:language>
  <cp:lastModifiedBy>Paulo Lacerda</cp:lastModifiedBy>
  <dcterms:modified xsi:type="dcterms:W3CDTF">2022-10-13T17:51:00Z</dcterms:modified>
  <cp:revision>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